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A3" w:rsidRDefault="003B78A3" w:rsidP="00EE0FC3">
      <w:pPr>
        <w:rPr>
          <w:rFonts w:ascii="黑体" w:eastAsia="黑体" w:hAnsi="宋体"/>
          <w:color w:val="000000"/>
          <w:szCs w:val="32"/>
        </w:rPr>
      </w:pPr>
      <w:r>
        <w:rPr>
          <w:rFonts w:ascii="黑体" w:eastAsia="黑体" w:hAnsi="宋体" w:hint="eastAsia"/>
          <w:color w:val="000000"/>
          <w:szCs w:val="32"/>
        </w:rPr>
        <w:t>附件</w:t>
      </w:r>
      <w:r>
        <w:rPr>
          <w:rFonts w:ascii="黑体" w:eastAsia="黑体" w:hAnsi="宋体"/>
          <w:color w:val="000000"/>
          <w:szCs w:val="32"/>
        </w:rPr>
        <w:t>3</w:t>
      </w:r>
    </w:p>
    <w:p w:rsidR="003B78A3" w:rsidRPr="00EE0FC3" w:rsidRDefault="003B78A3" w:rsidP="00EE0FC3">
      <w:pPr>
        <w:snapToGrid w:val="0"/>
        <w:rPr>
          <w:rFonts w:ascii="方正小标宋简体" w:eastAsia="方正小标宋简体" w:hAnsi="宋体"/>
          <w:color w:val="000000"/>
          <w:sz w:val="28"/>
          <w:szCs w:val="28"/>
        </w:rPr>
      </w:pPr>
    </w:p>
    <w:p w:rsidR="003B78A3" w:rsidRPr="00EE0FC3" w:rsidRDefault="003B78A3" w:rsidP="00EE0FC3">
      <w:pPr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EE0FC3">
        <w:rPr>
          <w:rFonts w:ascii="方正小标宋简体" w:eastAsia="方正小标宋简体" w:hAnsi="宋体" w:hint="eastAsia"/>
          <w:color w:val="000000"/>
          <w:sz w:val="44"/>
          <w:szCs w:val="44"/>
        </w:rPr>
        <w:t>河南省职称评聘“绿色通道”备案表</w:t>
      </w:r>
    </w:p>
    <w:p w:rsidR="003B78A3" w:rsidRPr="00EE0FC3" w:rsidRDefault="003B78A3" w:rsidP="00EE0FC3">
      <w:pPr>
        <w:snapToGrid w:val="0"/>
        <w:rPr>
          <w:rFonts w:ascii="方正小标宋简体" w:eastAsia="方正小标宋简体" w:hAnsi="宋体"/>
          <w:color w:val="000000"/>
          <w:sz w:val="28"/>
          <w:szCs w:val="28"/>
        </w:rPr>
      </w:pPr>
    </w:p>
    <w:tbl>
      <w:tblPr>
        <w:tblW w:w="494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6"/>
        <w:gridCol w:w="756"/>
        <w:gridCol w:w="290"/>
        <w:gridCol w:w="219"/>
        <w:gridCol w:w="559"/>
        <w:gridCol w:w="1261"/>
        <w:gridCol w:w="75"/>
        <w:gridCol w:w="869"/>
        <w:gridCol w:w="1206"/>
        <w:gridCol w:w="152"/>
        <w:gridCol w:w="933"/>
        <w:gridCol w:w="1261"/>
      </w:tblGrid>
      <w:tr w:rsidR="003B78A3" w:rsidRPr="00EE0FC3" w:rsidTr="003C65B0">
        <w:trPr>
          <w:trHeight w:val="917"/>
          <w:jc w:val="center"/>
        </w:trPr>
        <w:tc>
          <w:tcPr>
            <w:tcW w:w="768" w:type="pct"/>
            <w:tcBorders>
              <w:top w:val="single" w:sz="6" w:space="0" w:color="auto"/>
            </w:tcBorders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64" w:type="pct"/>
            <w:gridSpan w:val="6"/>
            <w:tcBorders>
              <w:top w:val="single" w:sz="6" w:space="0" w:color="auto"/>
            </w:tcBorders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6" w:space="0" w:color="auto"/>
            </w:tcBorders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主管</w:t>
            </w:r>
          </w:p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983" w:type="pct"/>
            <w:gridSpan w:val="4"/>
            <w:tcBorders>
              <w:top w:val="single" w:sz="6" w:space="0" w:color="auto"/>
            </w:tcBorders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3B78A3" w:rsidRPr="00EE0FC3" w:rsidTr="003C65B0">
        <w:trPr>
          <w:trHeight w:val="1142"/>
          <w:jc w:val="center"/>
        </w:trPr>
        <w:tc>
          <w:tcPr>
            <w:tcW w:w="768" w:type="pct"/>
            <w:vAlign w:val="center"/>
          </w:tcPr>
          <w:p w:rsidR="003B78A3" w:rsidRPr="00EE0FC3" w:rsidRDefault="003B78A3" w:rsidP="00EE0FC3">
            <w:pPr>
              <w:tabs>
                <w:tab w:val="left" w:pos="465"/>
              </w:tabs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06" w:type="pct"/>
            <w:gridSpan w:val="3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46" w:type="pct"/>
            <w:gridSpan w:val="2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出生</w:t>
            </w:r>
          </w:p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673" w:type="pct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704" w:type="pct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3B78A3" w:rsidRPr="00EE0FC3" w:rsidTr="003C65B0">
        <w:trPr>
          <w:trHeight w:val="20"/>
          <w:jc w:val="center"/>
        </w:trPr>
        <w:tc>
          <w:tcPr>
            <w:tcW w:w="768" w:type="pct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最高学历学位</w:t>
            </w:r>
          </w:p>
        </w:tc>
        <w:tc>
          <w:tcPr>
            <w:tcW w:w="1018" w:type="pct"/>
            <w:gridSpan w:val="4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pacing w:val="-12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pacing w:val="-12"/>
                <w:sz w:val="28"/>
                <w:szCs w:val="28"/>
              </w:rPr>
              <w:t>毕业时间、学校和专业</w:t>
            </w:r>
          </w:p>
        </w:tc>
        <w:tc>
          <w:tcPr>
            <w:tcW w:w="1158" w:type="pct"/>
            <w:gridSpan w:val="2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3B78A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从事</w:t>
            </w:r>
          </w:p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704" w:type="pct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3B78A3" w:rsidRPr="00EE0FC3" w:rsidTr="003C65B0">
        <w:trPr>
          <w:trHeight w:val="1203"/>
          <w:jc w:val="center"/>
        </w:trPr>
        <w:tc>
          <w:tcPr>
            <w:tcW w:w="768" w:type="pct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现有职称</w:t>
            </w:r>
          </w:p>
        </w:tc>
        <w:tc>
          <w:tcPr>
            <w:tcW w:w="584" w:type="pct"/>
            <w:gridSpan w:val="2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取得</w:t>
            </w:r>
          </w:p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46" w:type="pct"/>
            <w:gridSpan w:val="2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聘任</w:t>
            </w:r>
          </w:p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73" w:type="pct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拟申报职称</w:t>
            </w:r>
          </w:p>
        </w:tc>
        <w:tc>
          <w:tcPr>
            <w:tcW w:w="704" w:type="pct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3B78A3" w:rsidRPr="00EE0FC3" w:rsidTr="003C65B0">
        <w:trPr>
          <w:trHeight w:val="1707"/>
          <w:jc w:val="center"/>
        </w:trPr>
        <w:tc>
          <w:tcPr>
            <w:tcW w:w="768" w:type="pct"/>
            <w:vAlign w:val="center"/>
          </w:tcPr>
          <w:p w:rsidR="003B78A3" w:rsidRPr="00B45D12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pacing w:val="-10"/>
                <w:w w:val="90"/>
                <w:sz w:val="28"/>
                <w:szCs w:val="28"/>
              </w:rPr>
            </w:pPr>
            <w:r w:rsidRPr="00B45D12">
              <w:rPr>
                <w:rFonts w:ascii="仿宋_GB2312" w:eastAsia="仿宋_GB2312" w:hAnsi="Times New Roman" w:hint="eastAsia"/>
                <w:snapToGrid w:val="0"/>
                <w:color w:val="000000"/>
                <w:spacing w:val="-10"/>
                <w:w w:val="90"/>
                <w:sz w:val="28"/>
                <w:szCs w:val="28"/>
              </w:rPr>
              <w:t>申请理由及政策依据</w:t>
            </w:r>
          </w:p>
        </w:tc>
        <w:tc>
          <w:tcPr>
            <w:tcW w:w="4232" w:type="pct"/>
            <w:gridSpan w:val="11"/>
            <w:vAlign w:val="center"/>
          </w:tcPr>
          <w:p w:rsidR="003B78A3" w:rsidRPr="00EE0FC3" w:rsidRDefault="003B78A3" w:rsidP="00EE0FC3">
            <w:pPr>
              <w:jc w:val="center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3B78A3" w:rsidRPr="00EE0FC3" w:rsidTr="00061075">
        <w:trPr>
          <w:trHeight w:val="4034"/>
          <w:jc w:val="center"/>
        </w:trPr>
        <w:tc>
          <w:tcPr>
            <w:tcW w:w="1190" w:type="pct"/>
            <w:gridSpan w:val="2"/>
            <w:tcBorders>
              <w:bottom w:val="single" w:sz="6" w:space="0" w:color="auto"/>
            </w:tcBorders>
          </w:tcPr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单位意见</w:t>
            </w: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审核人：</w:t>
            </w:r>
          </w:p>
          <w:p w:rsidR="003B78A3" w:rsidRPr="00EE0FC3" w:rsidRDefault="003B78A3" w:rsidP="00A556C7">
            <w:pPr>
              <w:jc w:val="right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（盖章）</w:t>
            </w: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   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年</w:t>
            </w: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月</w:t>
            </w: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00" w:type="pct"/>
            <w:gridSpan w:val="4"/>
            <w:tcBorders>
              <w:bottom w:val="single" w:sz="6" w:space="0" w:color="auto"/>
            </w:tcBorders>
          </w:tcPr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主管部门意见</w:t>
            </w: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审核人：</w:t>
            </w:r>
          </w:p>
          <w:p w:rsidR="003B78A3" w:rsidRPr="00EE0FC3" w:rsidRDefault="003B78A3" w:rsidP="00A556C7">
            <w:pPr>
              <w:jc w:val="right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（盖章）</w:t>
            </w: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     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年</w:t>
            </w: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月</w:t>
            </w: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85" w:type="pct"/>
            <w:gridSpan w:val="4"/>
            <w:tcBorders>
              <w:bottom w:val="single" w:sz="6" w:space="0" w:color="auto"/>
            </w:tcBorders>
          </w:tcPr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pacing w:val="-1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pacing w:val="-10"/>
                <w:sz w:val="28"/>
                <w:szCs w:val="28"/>
              </w:rPr>
              <w:t>省辖市、省直管县（市）人社部门或省直主管部门意见</w:t>
            </w: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审核人：</w:t>
            </w:r>
          </w:p>
          <w:p w:rsidR="003B78A3" w:rsidRPr="00EE0FC3" w:rsidRDefault="003B78A3" w:rsidP="003B78A3">
            <w:pPr>
              <w:ind w:firstLineChars="350" w:firstLine="31680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（盖章）</w:t>
            </w: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    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年</w:t>
            </w: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月</w:t>
            </w: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25" w:type="pct"/>
            <w:gridSpan w:val="2"/>
            <w:tcBorders>
              <w:bottom w:val="single" w:sz="6" w:space="0" w:color="auto"/>
            </w:tcBorders>
          </w:tcPr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省人社部门意见</w:t>
            </w: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              </w:t>
            </w: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审核人：</w:t>
            </w:r>
          </w:p>
          <w:p w:rsidR="003B78A3" w:rsidRPr="00EE0FC3" w:rsidRDefault="003B78A3" w:rsidP="00A556C7">
            <w:pPr>
              <w:jc w:val="right"/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（盖章）</w:t>
            </w:r>
          </w:p>
          <w:p w:rsidR="003B78A3" w:rsidRPr="00EE0FC3" w:rsidRDefault="003B78A3" w:rsidP="00EE0FC3">
            <w:pPr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</w:pP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    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年</w:t>
            </w: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月</w:t>
            </w:r>
            <w:r w:rsidRPr="00EE0FC3">
              <w:rPr>
                <w:rFonts w:ascii="仿宋_GB2312" w:eastAsia="仿宋_GB2312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E0FC3">
              <w:rPr>
                <w:rFonts w:ascii="仿宋_GB2312" w:eastAsia="仿宋_GB2312" w:hAnsi="Times New Roman" w:hint="eastAsia"/>
                <w:snapToGrid w:val="0"/>
                <w:color w:val="000000"/>
                <w:sz w:val="28"/>
                <w:szCs w:val="28"/>
              </w:rPr>
              <w:t>日</w:t>
            </w:r>
          </w:p>
        </w:tc>
      </w:tr>
    </w:tbl>
    <w:p w:rsidR="003B78A3" w:rsidRPr="00061075" w:rsidRDefault="003B78A3" w:rsidP="00061075">
      <w:pPr>
        <w:snapToGrid w:val="0"/>
        <w:rPr>
          <w:sz w:val="8"/>
        </w:rPr>
      </w:pPr>
      <w:bookmarkStart w:id="0" w:name="_GoBack"/>
      <w:bookmarkEnd w:id="0"/>
    </w:p>
    <w:sectPr w:rsidR="003B78A3" w:rsidRPr="00061075" w:rsidSect="00EE0FC3">
      <w:pgSz w:w="11906" w:h="16838" w:code="9"/>
      <w:pgMar w:top="2098" w:right="1531" w:bottom="1985" w:left="1531" w:header="851" w:footer="1531" w:gutter="0"/>
      <w:cols w:space="425"/>
      <w:docGrid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D93641"/>
    <w:rsid w:val="00061075"/>
    <w:rsid w:val="00084E95"/>
    <w:rsid w:val="003B78A3"/>
    <w:rsid w:val="003C65B0"/>
    <w:rsid w:val="006F7830"/>
    <w:rsid w:val="007A0F41"/>
    <w:rsid w:val="008B1B3D"/>
    <w:rsid w:val="009053AF"/>
    <w:rsid w:val="009632B0"/>
    <w:rsid w:val="009D4801"/>
    <w:rsid w:val="00A556C7"/>
    <w:rsid w:val="00B45D12"/>
    <w:rsid w:val="00CB4FB4"/>
    <w:rsid w:val="00E83A82"/>
    <w:rsid w:val="00EE0FC3"/>
    <w:rsid w:val="03D9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41"/>
    <w:pPr>
      <w:widowControl w:val="0"/>
      <w:jc w:val="both"/>
    </w:pPr>
    <w:rPr>
      <w:rFonts w:ascii="Calibri" w:hAnsi="Calibri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1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264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45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张占军</dc:creator>
  <cp:keywords/>
  <dc:description/>
  <cp:lastModifiedBy>AutoBVT</cp:lastModifiedBy>
  <cp:revision>17</cp:revision>
  <cp:lastPrinted>2020-10-13T01:06:00Z</cp:lastPrinted>
  <dcterms:created xsi:type="dcterms:W3CDTF">2020-10-12T06:17:00Z</dcterms:created>
  <dcterms:modified xsi:type="dcterms:W3CDTF">2020-10-13T01:09:00Z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