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1" w:lineRule="auto"/>
        <w:ind w:left="1031" w:right="1088" w:firstLine="88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9"/>
          <w:sz w:val="43"/>
          <w:szCs w:val="43"/>
        </w:rPr>
        <w:t>郑</w:t>
      </w:r>
      <w:r>
        <w:rPr>
          <w:rFonts w:ascii="微软雅黑" w:hAnsi="微软雅黑" w:eastAsia="微软雅黑" w:cs="微软雅黑"/>
          <w:spacing w:val="-10"/>
          <w:sz w:val="43"/>
          <w:szCs w:val="43"/>
        </w:rPr>
        <w:t>州市卫生健康委员会关于</w:t>
      </w:r>
      <w:r>
        <w:rPr>
          <w:rFonts w:ascii="微软雅黑" w:hAnsi="微软雅黑" w:eastAsia="微软雅黑" w:cs="微软雅黑"/>
          <w:sz w:val="43"/>
          <w:szCs w:val="43"/>
        </w:rPr>
        <w:t xml:space="preserve">       </w:t>
      </w:r>
      <w:r>
        <w:rPr>
          <w:rFonts w:ascii="微软雅黑" w:hAnsi="微软雅黑" w:eastAsia="微软雅黑" w:cs="微软雅黑"/>
          <w:spacing w:val="-27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18"/>
          <w:sz w:val="43"/>
          <w:szCs w:val="43"/>
        </w:rPr>
        <w:t>022 年度全市卫生健康系统新冠疫情</w:t>
      </w:r>
    </w:p>
    <w:p>
      <w:pPr>
        <w:spacing w:line="215" w:lineRule="auto"/>
        <w:ind w:left="469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17"/>
          <w:sz w:val="43"/>
          <w:szCs w:val="43"/>
        </w:rPr>
        <w:t>防</w:t>
      </w:r>
      <w:r>
        <w:rPr>
          <w:rFonts w:ascii="微软雅黑" w:hAnsi="微软雅黑" w:eastAsia="微软雅黑" w:cs="微软雅黑"/>
          <w:spacing w:val="-11"/>
          <w:sz w:val="43"/>
          <w:szCs w:val="43"/>
        </w:rPr>
        <w:t>控突出贡献奖先进单位的通报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各</w:t>
      </w:r>
      <w:r>
        <w:rPr>
          <w:rFonts w:ascii="仿宋" w:hAnsi="仿宋" w:eastAsia="仿宋" w:cs="仿宋"/>
          <w:spacing w:val="16"/>
          <w:sz w:val="31"/>
          <w:szCs w:val="31"/>
        </w:rPr>
        <w:t>区县(市) 卫生健康委、委各直属单位：</w:t>
      </w:r>
    </w:p>
    <w:p>
      <w:pPr>
        <w:spacing w:before="200" w:line="339" w:lineRule="auto"/>
        <w:ind w:left="1" w:firstLine="64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022 </w:t>
      </w:r>
      <w:r>
        <w:rPr>
          <w:rFonts w:ascii="仿宋" w:hAnsi="仿宋" w:eastAsia="仿宋" w:cs="仿宋"/>
          <w:spacing w:val="13"/>
          <w:sz w:val="31"/>
          <w:szCs w:val="31"/>
        </w:rPr>
        <w:t>年，全市卫生健康系统认真贯彻习近平总书记关于疫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情防控工作重</w:t>
      </w:r>
      <w:r>
        <w:rPr>
          <w:rFonts w:ascii="仿宋" w:hAnsi="仿宋" w:eastAsia="仿宋" w:cs="仿宋"/>
          <w:sz w:val="31"/>
          <w:szCs w:val="31"/>
        </w:rPr>
        <w:t xml:space="preserve">要指示精神， 坚决落实党中央、国务院和省委、省 </w:t>
      </w:r>
      <w:r>
        <w:rPr>
          <w:rFonts w:ascii="仿宋" w:hAnsi="仿宋" w:eastAsia="仿宋" w:cs="仿宋"/>
          <w:spacing w:val="1"/>
          <w:sz w:val="31"/>
          <w:szCs w:val="31"/>
        </w:rPr>
        <w:t>政府决策部署</w:t>
      </w:r>
      <w:r>
        <w:rPr>
          <w:rFonts w:ascii="仿宋" w:hAnsi="仿宋" w:eastAsia="仿宋" w:cs="仿宋"/>
          <w:sz w:val="31"/>
          <w:szCs w:val="31"/>
        </w:rPr>
        <w:t xml:space="preserve">， 在市委、市政府坚强领导下，坚持人民至上、生 </w:t>
      </w:r>
      <w:r>
        <w:rPr>
          <w:rFonts w:ascii="仿宋" w:hAnsi="仿宋" w:eastAsia="仿宋" w:cs="仿宋"/>
          <w:spacing w:val="-4"/>
          <w:sz w:val="31"/>
          <w:szCs w:val="31"/>
        </w:rPr>
        <w:t>命至上，弘</w:t>
      </w:r>
      <w:r>
        <w:rPr>
          <w:rFonts w:ascii="仿宋" w:hAnsi="仿宋" w:eastAsia="仿宋" w:cs="仿宋"/>
          <w:spacing w:val="-2"/>
          <w:sz w:val="31"/>
          <w:szCs w:val="31"/>
        </w:rPr>
        <w:t>扬伟大抗疫精神，全力以赴打好打赢疫情防控歼灭战，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为保障</w:t>
      </w:r>
      <w:r>
        <w:rPr>
          <w:rFonts w:ascii="仿宋" w:hAnsi="仿宋" w:eastAsia="仿宋" w:cs="仿宋"/>
          <w:spacing w:val="8"/>
          <w:sz w:val="31"/>
          <w:szCs w:val="31"/>
        </w:rPr>
        <w:t>全</w:t>
      </w:r>
      <w:r>
        <w:rPr>
          <w:rFonts w:ascii="仿宋" w:hAnsi="仿宋" w:eastAsia="仿宋" w:cs="仿宋"/>
          <w:spacing w:val="5"/>
          <w:sz w:val="31"/>
          <w:szCs w:val="31"/>
        </w:rPr>
        <w:t>市改革发展和人民群众身体健康作出了突出贡献。特别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是在疫</w:t>
      </w:r>
      <w:r>
        <w:rPr>
          <w:rFonts w:ascii="仿宋" w:hAnsi="仿宋" w:eastAsia="仿宋" w:cs="仿宋"/>
          <w:spacing w:val="9"/>
          <w:sz w:val="31"/>
          <w:szCs w:val="31"/>
        </w:rPr>
        <w:t>情</w:t>
      </w:r>
      <w:r>
        <w:rPr>
          <w:rFonts w:ascii="仿宋" w:hAnsi="仿宋" w:eastAsia="仿宋" w:cs="仿宋"/>
          <w:spacing w:val="5"/>
          <w:sz w:val="31"/>
          <w:szCs w:val="31"/>
        </w:rPr>
        <w:t>防控最关键、最紧迫的历史时刻，全市广大卫生健康工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作</w:t>
      </w:r>
      <w:r>
        <w:rPr>
          <w:rFonts w:ascii="仿宋" w:hAnsi="仿宋" w:eastAsia="仿宋" w:cs="仿宋"/>
          <w:spacing w:val="-5"/>
          <w:sz w:val="31"/>
          <w:szCs w:val="31"/>
        </w:rPr>
        <w:t>者不畏艰险、共克时艰， 以生命赴使命、舍小家顾大家， 始终</w:t>
      </w:r>
      <w:r>
        <w:rPr>
          <w:rFonts w:ascii="仿宋" w:hAnsi="仿宋" w:eastAsia="仿宋" w:cs="仿宋"/>
          <w:spacing w:val="10"/>
          <w:sz w:val="31"/>
          <w:szCs w:val="31"/>
        </w:rPr>
        <w:t>奋战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5"/>
          <w:sz w:val="31"/>
          <w:szCs w:val="31"/>
        </w:rPr>
        <w:t>医疗救治、急救转运、核酸检测、流调追阳、疫苗接种等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疫情防控第一线，有力保障了全市人民群众生命健康安全，以</w:t>
      </w:r>
      <w:r>
        <w:rPr>
          <w:rFonts w:ascii="仿宋" w:hAnsi="仿宋" w:eastAsia="仿宋" w:cs="仿宋"/>
          <w:spacing w:val="4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际行动践行了“敬佑生命、救死扶伤、甘于奉献、大爱无疆”</w:t>
      </w:r>
      <w:r>
        <w:rPr>
          <w:rFonts w:ascii="仿宋" w:hAnsi="仿宋" w:eastAsia="仿宋" w:cs="仿宋"/>
          <w:spacing w:val="4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崇</w:t>
      </w:r>
      <w:r>
        <w:rPr>
          <w:rFonts w:ascii="仿宋" w:hAnsi="仿宋" w:eastAsia="仿宋" w:cs="仿宋"/>
          <w:spacing w:val="8"/>
          <w:sz w:val="31"/>
          <w:szCs w:val="31"/>
        </w:rPr>
        <w:t>高职业精神，无愧于人民群众的健康守护神。</w:t>
      </w:r>
    </w:p>
    <w:p>
      <w:pPr>
        <w:spacing w:before="4" w:line="336" w:lineRule="auto"/>
        <w:ind w:left="6" w:right="24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 xml:space="preserve">为弘扬先进、树立典型， 激励斗志、鼓舞士气， 经研究， </w:t>
      </w:r>
      <w:r>
        <w:rPr>
          <w:rFonts w:ascii="仿宋" w:hAnsi="仿宋" w:eastAsia="仿宋" w:cs="仿宋"/>
          <w:spacing w:val="-11"/>
          <w:sz w:val="31"/>
          <w:szCs w:val="31"/>
        </w:rPr>
        <w:t>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定对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中牟县卫生健康委员会等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7"/>
          <w:sz w:val="31"/>
          <w:szCs w:val="31"/>
        </w:rPr>
        <w:t>个先进单位、郑州市郑东新区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管委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  <w:r>
        <w:rPr>
          <w:rFonts w:ascii="仿宋" w:hAnsi="仿宋" w:eastAsia="仿宋" w:cs="仿宋"/>
          <w:spacing w:val="5"/>
          <w:sz w:val="31"/>
          <w:szCs w:val="31"/>
        </w:rPr>
        <w:t>社会事业局等予以通报表扬。</w:t>
      </w:r>
    </w:p>
    <w:p>
      <w:pPr>
        <w:spacing w:before="6" w:line="341" w:lineRule="auto"/>
        <w:ind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希望受表</w:t>
      </w:r>
      <w:r>
        <w:rPr>
          <w:rFonts w:ascii="仿宋" w:hAnsi="仿宋" w:eastAsia="仿宋" w:cs="仿宋"/>
          <w:spacing w:val="-3"/>
          <w:sz w:val="31"/>
          <w:szCs w:val="31"/>
        </w:rPr>
        <w:t>扬的单位和个人，坚守初心、再接再厉、再立新功。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</w:t>
      </w:r>
      <w:r>
        <w:rPr>
          <w:rFonts w:ascii="仿宋" w:hAnsi="仿宋" w:eastAsia="仿宋" w:cs="仿宋"/>
          <w:spacing w:val="3"/>
          <w:sz w:val="31"/>
          <w:szCs w:val="31"/>
        </w:rPr>
        <w:t>市卫生健康系统和广大医护工作者要以先进为榜样，牢记使命，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担</w:t>
      </w:r>
      <w:r>
        <w:rPr>
          <w:rFonts w:ascii="仿宋" w:hAnsi="仿宋" w:eastAsia="仿宋" w:cs="仿宋"/>
          <w:sz w:val="31"/>
          <w:szCs w:val="31"/>
        </w:rPr>
        <w:t xml:space="preserve">当奉献， 以更加昂扬的精神、更加务实的作风，阔步迈入卫生 </w:t>
      </w:r>
      <w:r>
        <w:rPr>
          <w:rFonts w:ascii="仿宋" w:hAnsi="仿宋" w:eastAsia="仿宋" w:cs="仿宋"/>
          <w:spacing w:val="16"/>
          <w:sz w:val="31"/>
          <w:szCs w:val="31"/>
        </w:rPr>
        <w:t>健</w:t>
      </w:r>
      <w:r>
        <w:rPr>
          <w:rFonts w:ascii="仿宋" w:hAnsi="仿宋" w:eastAsia="仿宋" w:cs="仿宋"/>
          <w:spacing w:val="9"/>
          <w:sz w:val="31"/>
          <w:szCs w:val="31"/>
        </w:rPr>
        <w:t>康事业发展新征程，为全面推进健康郑州建设作出新贡献。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101" w:line="566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附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件：郑州市卫生健康系统新冠疫情防控突出贡献奖先进单</w:t>
      </w:r>
    </w:p>
    <w:p>
      <w:pPr>
        <w:spacing w:line="221" w:lineRule="auto"/>
        <w:ind w:left="14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位名</w:t>
      </w:r>
      <w:r>
        <w:rPr>
          <w:rFonts w:ascii="仿宋" w:hAnsi="仿宋" w:eastAsia="仿宋" w:cs="仿宋"/>
          <w:spacing w:val="8"/>
          <w:sz w:val="31"/>
          <w:szCs w:val="31"/>
        </w:rPr>
        <w:t>单</w:t>
      </w:r>
    </w:p>
    <w:p>
      <w:pPr>
        <w:spacing w:before="145" w:line="2697" w:lineRule="exact"/>
        <w:ind w:firstLine="4771"/>
        <w:textAlignment w:val="center"/>
      </w:pPr>
    </w:p>
    <w:p>
      <w:pPr>
        <w:sectPr>
          <w:footerReference r:id="rId5" w:type="default"/>
          <w:pgSz w:w="11906" w:h="16839"/>
          <w:pgMar w:top="1431" w:right="1288" w:bottom="1645" w:left="1538" w:header="0" w:footer="139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30" w:lineRule="auto"/>
        <w:ind w:left="1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附  件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84" w:line="209" w:lineRule="auto"/>
        <w:ind w:left="1337" w:right="431" w:hanging="664"/>
        <w:jc w:val="center"/>
        <w:rPr>
          <w:rFonts w:ascii="微软雅黑" w:hAnsi="微软雅黑" w:eastAsia="微软雅黑" w:cs="微软雅黑"/>
          <w:spacing w:val="9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郑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州市卫生健康系统新冠疫情防控</w:t>
      </w:r>
    </w:p>
    <w:p>
      <w:pPr>
        <w:spacing w:before="184" w:line="209" w:lineRule="auto"/>
        <w:ind w:left="1337" w:right="431" w:hanging="664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突出</w:t>
      </w:r>
      <w:bookmarkStart w:id="0" w:name="_GoBack"/>
      <w:bookmarkEnd w:id="0"/>
      <w:r>
        <w:rPr>
          <w:rFonts w:ascii="微软雅黑" w:hAnsi="微软雅黑" w:eastAsia="微软雅黑" w:cs="微软雅黑"/>
          <w:spacing w:val="9"/>
          <w:sz w:val="43"/>
          <w:szCs w:val="43"/>
        </w:rPr>
        <w:t>贡献奖先进单位</w:t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01" w:line="228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一、先进单位</w:t>
      </w:r>
    </w:p>
    <w:p>
      <w:pPr>
        <w:spacing w:before="194" w:line="576" w:lineRule="exact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中牟县卫生健康委员</w:t>
      </w:r>
      <w:r>
        <w:rPr>
          <w:rFonts w:ascii="仿宋" w:hAnsi="仿宋" w:eastAsia="仿宋" w:cs="仿宋"/>
          <w:spacing w:val="4"/>
          <w:position w:val="19"/>
          <w:sz w:val="31"/>
          <w:szCs w:val="31"/>
        </w:rPr>
        <w:t>会</w:t>
      </w:r>
    </w:p>
    <w:p>
      <w:pPr>
        <w:spacing w:line="220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新</w:t>
      </w:r>
      <w:r>
        <w:rPr>
          <w:rFonts w:ascii="仿宋" w:hAnsi="仿宋" w:eastAsia="仿宋" w:cs="仿宋"/>
          <w:spacing w:val="8"/>
          <w:sz w:val="31"/>
          <w:szCs w:val="31"/>
        </w:rPr>
        <w:t>郑市卫生健康委员会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州市管城回族区卫生健康委员会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郑州市金水区卫生健康委员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</w:p>
    <w:p>
      <w:pPr>
        <w:spacing w:before="206" w:line="576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9"/>
          <w:sz w:val="31"/>
          <w:szCs w:val="31"/>
        </w:rPr>
        <w:t>巩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义市卫生健康委员会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登</w:t>
      </w:r>
      <w:r>
        <w:rPr>
          <w:rFonts w:ascii="仿宋" w:hAnsi="仿宋" w:eastAsia="仿宋" w:cs="仿宋"/>
          <w:spacing w:val="8"/>
          <w:sz w:val="31"/>
          <w:szCs w:val="31"/>
        </w:rPr>
        <w:t>封市卫生健康委员会</w:t>
      </w:r>
    </w:p>
    <w:p>
      <w:pPr>
        <w:spacing w:before="202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州市郑东新区社会事业局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郑州市惠济区卫生健康委员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郑州市上街区卫生健康委员</w:t>
      </w:r>
      <w:r>
        <w:rPr>
          <w:rFonts w:ascii="仿宋" w:hAnsi="仿宋" w:eastAsia="仿宋" w:cs="仿宋"/>
          <w:spacing w:val="8"/>
          <w:sz w:val="31"/>
          <w:szCs w:val="31"/>
        </w:rPr>
        <w:t>会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州航空港经济综合实验区教文卫体局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郑州经济技术开发区社会事业</w:t>
      </w:r>
      <w:r>
        <w:rPr>
          <w:rFonts w:ascii="仿宋" w:hAnsi="仿宋" w:eastAsia="仿宋" w:cs="仿宋"/>
          <w:spacing w:val="8"/>
          <w:sz w:val="31"/>
          <w:szCs w:val="31"/>
        </w:rPr>
        <w:t>局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郑州市中心医</w:t>
      </w:r>
      <w:r>
        <w:rPr>
          <w:rFonts w:ascii="仿宋" w:hAnsi="仿宋" w:eastAsia="仿宋" w:cs="仿宋"/>
          <w:spacing w:val="7"/>
          <w:position w:val="19"/>
          <w:sz w:val="31"/>
          <w:szCs w:val="31"/>
        </w:rPr>
        <w:t>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郑</w:t>
      </w:r>
      <w:r>
        <w:rPr>
          <w:rFonts w:ascii="仿宋" w:hAnsi="仿宋" w:eastAsia="仿宋" w:cs="仿宋"/>
          <w:spacing w:val="7"/>
          <w:sz w:val="31"/>
          <w:szCs w:val="31"/>
        </w:rPr>
        <w:t>州人民医院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郑</w:t>
      </w:r>
      <w:r>
        <w:rPr>
          <w:rFonts w:ascii="仿宋" w:hAnsi="仿宋" w:eastAsia="仿宋" w:cs="仿宋"/>
          <w:spacing w:val="7"/>
          <w:sz w:val="31"/>
          <w:szCs w:val="31"/>
        </w:rPr>
        <w:t>州市中医院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郑州市骨科医</w:t>
      </w:r>
      <w:r>
        <w:rPr>
          <w:rFonts w:ascii="仿宋" w:hAnsi="仿宋" w:eastAsia="仿宋" w:cs="仿宋"/>
          <w:spacing w:val="7"/>
          <w:sz w:val="31"/>
          <w:szCs w:val="31"/>
        </w:rPr>
        <w:t>院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郑</w:t>
      </w:r>
      <w:r>
        <w:rPr>
          <w:rFonts w:ascii="仿宋" w:hAnsi="仿宋" w:eastAsia="仿宋" w:cs="仿宋"/>
          <w:spacing w:val="7"/>
          <w:sz w:val="31"/>
          <w:szCs w:val="31"/>
        </w:rPr>
        <w:t>州儿童医院</w:t>
      </w:r>
    </w:p>
    <w:p>
      <w:pPr>
        <w:sectPr>
          <w:footerReference r:id="rId6" w:type="default"/>
          <w:pgSz w:w="11906" w:h="16839"/>
          <w:pgMar w:top="1431" w:right="1785" w:bottom="1642" w:left="1544" w:header="0" w:footer="13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州市第一人民医院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州市第二人民医院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州市第三人民医院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州市第六人民医院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州市第八人民医院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州市紧急医疗救援中心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州市疾病预防控制中心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州市卫生健康执法支队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州市郑东新区明理路社区卫生服务中心</w:t>
      </w:r>
    </w:p>
    <w:p>
      <w:pPr>
        <w:spacing w:before="206" w:line="343" w:lineRule="auto"/>
        <w:ind w:right="1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州航空港经济综合实验区郑港社区卫生服务中心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州高新技术产业开发区石佛卫生院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州经济技术开发区潮河社区卫生服务中心</w:t>
      </w:r>
    </w:p>
    <w:p>
      <w:pPr>
        <w:spacing w:before="206" w:line="343" w:lineRule="auto"/>
        <w:ind w:right="1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州市金水区杨金路街道办事处社区卫生服务中心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州市中原区须水卫生院</w:t>
      </w:r>
    </w:p>
    <w:p>
      <w:pPr>
        <w:spacing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州市中原区桐柏路社区卫生服务中心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郑州市管城回族区人民医</w:t>
      </w:r>
      <w:r>
        <w:rPr>
          <w:rFonts w:ascii="仿宋" w:hAnsi="仿宋" w:eastAsia="仿宋" w:cs="仿宋"/>
          <w:spacing w:val="7"/>
          <w:sz w:val="31"/>
          <w:szCs w:val="31"/>
        </w:rPr>
        <w:t>院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州市二七区嵩山路社区卫生服务中心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郑州市惠济区疾病预防控制中</w:t>
      </w:r>
      <w:r>
        <w:rPr>
          <w:rFonts w:ascii="仿宋" w:hAnsi="仿宋" w:eastAsia="仿宋" w:cs="仿宋"/>
          <w:spacing w:val="8"/>
          <w:sz w:val="31"/>
          <w:szCs w:val="31"/>
        </w:rPr>
        <w:t>心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郑州市上街区疾病预防控制中</w:t>
      </w:r>
      <w:r>
        <w:rPr>
          <w:rFonts w:ascii="仿宋" w:hAnsi="仿宋" w:eastAsia="仿宋" w:cs="仿宋"/>
          <w:spacing w:val="8"/>
          <w:sz w:val="31"/>
          <w:szCs w:val="31"/>
        </w:rPr>
        <w:t>心</w:t>
      </w:r>
    </w:p>
    <w:p>
      <w:pPr>
        <w:spacing w:before="206" w:line="576" w:lineRule="exact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9"/>
          <w:sz w:val="31"/>
          <w:szCs w:val="31"/>
        </w:rPr>
        <w:t>新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郑市辛店中心卫生院</w:t>
      </w:r>
    </w:p>
    <w:p>
      <w:pPr>
        <w:spacing w:before="1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巩义市疾病预防控制中</w:t>
      </w:r>
      <w:r>
        <w:rPr>
          <w:rFonts w:ascii="仿宋" w:hAnsi="仿宋" w:eastAsia="仿宋" w:cs="仿宋"/>
          <w:spacing w:val="6"/>
          <w:sz w:val="31"/>
          <w:szCs w:val="31"/>
        </w:rPr>
        <w:t>心</w:t>
      </w:r>
    </w:p>
    <w:p>
      <w:pPr>
        <w:spacing w:before="203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登</w:t>
      </w:r>
      <w:r>
        <w:rPr>
          <w:rFonts w:ascii="仿宋" w:hAnsi="仿宋" w:eastAsia="仿宋" w:cs="仿宋"/>
          <w:spacing w:val="8"/>
          <w:sz w:val="31"/>
          <w:szCs w:val="31"/>
        </w:rPr>
        <w:t>封市疾病预防控制中心</w:t>
      </w:r>
    </w:p>
    <w:p>
      <w:pPr>
        <w:sectPr>
          <w:footerReference r:id="rId7" w:type="default"/>
          <w:pgSz w:w="11906" w:h="16839"/>
          <w:pgMar w:top="1431" w:right="1785" w:bottom="1645" w:left="1544" w:header="0" w:footer="13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576" w:lineRule="exact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新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密市大隗镇中心卫生院</w:t>
      </w:r>
    </w:p>
    <w:p>
      <w:pPr>
        <w:spacing w:before="1" w:line="221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中</w:t>
      </w:r>
      <w:r>
        <w:rPr>
          <w:rFonts w:ascii="仿宋" w:hAnsi="仿宋" w:eastAsia="仿宋" w:cs="仿宋"/>
          <w:spacing w:val="5"/>
          <w:sz w:val="31"/>
          <w:szCs w:val="31"/>
        </w:rPr>
        <w:t>牟县疾病预防控制中心</w:t>
      </w:r>
    </w:p>
    <w:p>
      <w:pPr>
        <w:spacing w:before="203" w:line="222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荥</w:t>
      </w:r>
      <w:r>
        <w:rPr>
          <w:rFonts w:ascii="仿宋" w:hAnsi="仿宋" w:eastAsia="仿宋" w:cs="仿宋"/>
          <w:spacing w:val="7"/>
          <w:sz w:val="31"/>
          <w:szCs w:val="31"/>
        </w:rPr>
        <w:t>阳市疾病预防控制中心</w:t>
      </w:r>
    </w:p>
    <w:p>
      <w:pPr>
        <w:spacing w:before="203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州市院前医疗转运队</w:t>
      </w:r>
    </w:p>
    <w:p>
      <w:pPr>
        <w:spacing w:before="208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州市第一人民医院南院区综合办公室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州市第二人民医院疾病预防控制科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郑州市第三人民医院重症医学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州市中心医院呼吸与危重症医学科一病区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sz w:val="31"/>
          <w:szCs w:val="31"/>
        </w:rPr>
        <w:t>州人民医院呼吸与危重症医学科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郑州市第六人民医院医学检验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16"/>
          <w:position w:val="19"/>
          <w:sz w:val="31"/>
          <w:szCs w:val="31"/>
        </w:rPr>
        <w:t>州市第七人民医院医务科(疫情防控办公室)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郑州市第七人民医院总务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郑州市第八人民医院五病</w:t>
      </w:r>
      <w:r>
        <w:rPr>
          <w:rFonts w:ascii="仿宋" w:hAnsi="仿宋" w:eastAsia="仿宋" w:cs="仿宋"/>
          <w:spacing w:val="7"/>
          <w:sz w:val="31"/>
          <w:szCs w:val="31"/>
        </w:rPr>
        <w:t>区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州市第九人民医院神经内科二病区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郑州市第九人民医院放射</w:t>
      </w:r>
      <w:r>
        <w:rPr>
          <w:rFonts w:ascii="仿宋" w:hAnsi="仿宋" w:eastAsia="仿宋" w:cs="仿宋"/>
          <w:spacing w:val="7"/>
          <w:sz w:val="31"/>
          <w:szCs w:val="31"/>
        </w:rPr>
        <w:t>科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州市中医院药学部</w:t>
      </w:r>
    </w:p>
    <w:p>
      <w:pPr>
        <w:spacing w:before="206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郑州儿童医院郑东院区发热门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诊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州市骨科医院医务科</w:t>
      </w:r>
    </w:p>
    <w:p>
      <w:pPr>
        <w:spacing w:before="206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州市妇幼保健院产科</w:t>
      </w:r>
    </w:p>
    <w:p>
      <w:pPr>
        <w:spacing w:before="207" w:line="57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19"/>
          <w:sz w:val="31"/>
          <w:szCs w:val="31"/>
        </w:rPr>
        <w:t>郑</w:t>
      </w: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州市第一按摩医院感染管理办公室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郑</w:t>
      </w:r>
      <w:r>
        <w:rPr>
          <w:rFonts w:ascii="仿宋" w:hAnsi="仿宋" w:eastAsia="仿宋" w:cs="仿宋"/>
          <w:spacing w:val="8"/>
          <w:sz w:val="31"/>
          <w:szCs w:val="31"/>
        </w:rPr>
        <w:t>州市嵩山医院内科</w:t>
      </w:r>
    </w:p>
    <w:p>
      <w:pPr>
        <w:spacing w:before="207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郑州市颈肩腰腿痛医院医务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</w:p>
    <w:sectPr>
      <w:footerReference r:id="rId8" w:type="default"/>
      <w:pgSz w:w="11906" w:h="16839"/>
      <w:pgMar w:top="1431" w:right="1785" w:bottom="1638" w:left="1544" w:header="0" w:footer="13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30"/>
      <w:rPr>
        <w:rFonts w:ascii="Times New Roman" w:hAnsi="Times New Roman" w:eastAsia="Times New Roman" w:cs="Times New Roman"/>
        <w:sz w:val="28"/>
        <w:szCs w:val="28"/>
      </w:rPr>
    </w:pPr>
    <w:r>
      <w:pict>
        <v:shape id="_x0000_s4097" o:spid="_x0000_s4097" o:spt="202" type="#_x0000_t202" style="position:absolute;left:0pt;margin-left:331.85pt;margin-top:595.85pt;height:20.7pt;width:117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2" w:lineRule="auto"/>
                  <w:ind w:left="20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Times New Roman" w:hAnsi="Times New Roman" w:eastAsia="Times New Roman" w:cs="Times New Roman"/>
                    <w:spacing w:val="-11"/>
                    <w:sz w:val="31"/>
                    <w:szCs w:val="31"/>
                  </w:rPr>
                  <w:t>2</w:t>
                </w:r>
                <w:r>
                  <w:rPr>
                    <w:rFonts w:ascii="Times New Roman" w:hAnsi="Times New Roman" w:eastAsia="Times New Roman" w:cs="Times New Roman"/>
                    <w:spacing w:val="-6"/>
                    <w:sz w:val="31"/>
                    <w:szCs w:val="31"/>
                  </w:rPr>
                  <w:t xml:space="preserve">023 </w:t>
                </w:r>
                <w:r>
                  <w:rPr>
                    <w:rFonts w:ascii="仿宋" w:hAnsi="仿宋" w:eastAsia="仿宋" w:cs="仿宋"/>
                    <w:spacing w:val="-6"/>
                    <w:sz w:val="31"/>
                    <w:szCs w:val="31"/>
                  </w:rPr>
                  <w:t xml:space="preserve">年 </w:t>
                </w:r>
                <w:r>
                  <w:rPr>
                    <w:rFonts w:ascii="Times New Roman" w:hAnsi="Times New Roman" w:eastAsia="Times New Roman" w:cs="Times New Roman"/>
                    <w:spacing w:val="-6"/>
                    <w:sz w:val="31"/>
                    <w:szCs w:val="31"/>
                  </w:rPr>
                  <w:t xml:space="preserve">3 </w:t>
                </w:r>
                <w:r>
                  <w:rPr>
                    <w:rFonts w:ascii="仿宋" w:hAnsi="仿宋" w:eastAsia="仿宋" w:cs="仿宋"/>
                    <w:spacing w:val="-6"/>
                    <w:sz w:val="31"/>
                    <w:szCs w:val="31"/>
                  </w:rPr>
                  <w:t xml:space="preserve">月 </w:t>
                </w:r>
                <w:r>
                  <w:rPr>
                    <w:rFonts w:ascii="Times New Roman" w:hAnsi="Times New Roman" w:eastAsia="Times New Roman" w:cs="Times New Roman"/>
                    <w:spacing w:val="-6"/>
                    <w:sz w:val="31"/>
                    <w:szCs w:val="31"/>
                  </w:rPr>
                  <w:t xml:space="preserve">3 </w:t>
                </w:r>
                <w:r>
                  <w:rPr>
                    <w:rFonts w:ascii="仿宋" w:hAnsi="仿宋" w:eastAsia="仿宋" w:cs="仿宋"/>
                    <w:spacing w:val="-6"/>
                    <w:sz w:val="31"/>
                    <w:szCs w:val="31"/>
                  </w:rPr>
                  <w:t>日</w:t>
                </w:r>
              </w:p>
            </w:txbxContent>
          </v:textbox>
        </v:shape>
      </w:pict>
    </w: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2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8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3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3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4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8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5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YyYjIxNGRmNjg1YjU0ZmZkNmU2NzFiOWRiNDQ3YzAifQ=="/>
  </w:docVars>
  <w:rsids>
    <w:rsidRoot w:val="00000000"/>
    <w:rsid w:val="04E67ADE"/>
    <w:rsid w:val="1655269E"/>
    <w:rsid w:val="23A40412"/>
    <w:rsid w:val="57582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1352</Words>
  <Characters>1359</Characters>
  <TotalTime>2</TotalTime>
  <ScaleCrop>false</ScaleCrop>
  <LinksUpToDate>false</LinksUpToDate>
  <CharactersWithSpaces>1398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2023-03-03T19:21:00Z</dcterms:created>
  <dc:creator>翟相智</dc:creator>
  <cp:lastModifiedBy>花火</cp:lastModifiedBy>
  <dcterms:modified xsi:type="dcterms:W3CDTF">2023-03-17T02:24:29Z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2023-03-17T10:15:40Z</vt:filetime>
  </property>
  <property fmtid="{D5CDD505-2E9C-101B-9397-08002B2CF9AE}" pid="4" name="KSOProductBuildVer">
    <vt:lpwstr>2052-11.1.0.13703</vt:lpwstr>
  </property>
  <property fmtid="{D5CDD505-2E9C-101B-9397-08002B2CF9AE}" pid="5" name="ICV">
    <vt:lpwstr>F1959EADA01C451CAD4B9678E11866F1</vt:lpwstr>
  </property>
</Properties>
</file>